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52" w:rsidRDefault="008C0852" w:rsidP="008C0852">
      <w:pPr>
        <w:spacing w:after="0"/>
        <w:jc w:val="center"/>
        <w:rPr>
          <w:b/>
        </w:rPr>
      </w:pPr>
    </w:p>
    <w:p w:rsidR="008C0852" w:rsidRDefault="008C0852" w:rsidP="008C0852">
      <w:pPr>
        <w:spacing w:after="0"/>
        <w:jc w:val="center"/>
        <w:rPr>
          <w:b/>
        </w:rPr>
      </w:pPr>
    </w:p>
    <w:p w:rsidR="008C0852" w:rsidRDefault="00091A04" w:rsidP="008C0852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Konkurs „Pojedynek na głosy” </w:t>
      </w:r>
      <w:r w:rsidR="003A308F">
        <w:rPr>
          <w:b/>
          <w:i/>
          <w:sz w:val="32"/>
          <w:szCs w:val="32"/>
          <w:u w:val="single"/>
        </w:rPr>
        <w:t>I</w:t>
      </w:r>
      <w:r w:rsidR="00FA47DD">
        <w:rPr>
          <w:b/>
          <w:i/>
          <w:sz w:val="32"/>
          <w:szCs w:val="32"/>
          <w:u w:val="single"/>
        </w:rPr>
        <w:t>V</w:t>
      </w:r>
      <w:r w:rsidR="00FD7235">
        <w:rPr>
          <w:b/>
          <w:i/>
          <w:sz w:val="32"/>
          <w:szCs w:val="32"/>
          <w:u w:val="single"/>
        </w:rPr>
        <w:t xml:space="preserve"> edycja</w:t>
      </w:r>
    </w:p>
    <w:p w:rsidR="008C0852" w:rsidRDefault="008C0852" w:rsidP="008C085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KARTA ZGŁOSZENIA</w:t>
      </w:r>
    </w:p>
    <w:p w:rsidR="008C0852" w:rsidRDefault="008C0852" w:rsidP="008C0852">
      <w:pPr>
        <w:pStyle w:val="Akapitzlist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Nazwa szkoły, adres, telefon.</w:t>
      </w:r>
    </w:p>
    <w:p w:rsidR="008C0852" w:rsidRDefault="008C0852" w:rsidP="008C0852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C0852" w:rsidRDefault="008C0852" w:rsidP="008C0852">
      <w:pPr>
        <w:pStyle w:val="Akapitzlist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Opiekun zespołu, telefon kontaktowy.</w:t>
      </w:r>
    </w:p>
    <w:p w:rsidR="008C0852" w:rsidRDefault="008C0852" w:rsidP="008C0852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……………………………………………………………………………………………………………</w:t>
      </w:r>
    </w:p>
    <w:p w:rsidR="008C0852" w:rsidRDefault="008C0852" w:rsidP="008C0852">
      <w:pPr>
        <w:pStyle w:val="Akapitzlist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Kategoria wiekowa (gimnazjum, szkoła </w:t>
      </w:r>
      <w:proofErr w:type="spellStart"/>
      <w:r>
        <w:rPr>
          <w:b/>
          <w:i/>
          <w:sz w:val="28"/>
          <w:szCs w:val="28"/>
        </w:rPr>
        <w:t>ponadgimnazjalna</w:t>
      </w:r>
      <w:proofErr w:type="spellEnd"/>
      <w:r>
        <w:rPr>
          <w:b/>
          <w:i/>
          <w:sz w:val="28"/>
          <w:szCs w:val="28"/>
        </w:rPr>
        <w:t>).</w:t>
      </w:r>
    </w:p>
    <w:p w:rsidR="008C0852" w:rsidRDefault="008C0852" w:rsidP="008C0852">
      <w:pPr>
        <w:pStyle w:val="Akapitzlist"/>
        <w:rPr>
          <w:b/>
          <w:i/>
          <w:sz w:val="28"/>
          <w:szCs w:val="28"/>
        </w:rPr>
      </w:pPr>
    </w:p>
    <w:p w:rsidR="008C0852" w:rsidRDefault="008C0852" w:rsidP="008C0852">
      <w:pPr>
        <w:pStyle w:val="Akapitzli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……………………………………………………………………………………………………………</w:t>
      </w:r>
    </w:p>
    <w:p w:rsidR="008C0852" w:rsidRDefault="008C0852" w:rsidP="008C0852">
      <w:pPr>
        <w:pStyle w:val="Akapitzlist"/>
        <w:rPr>
          <w:b/>
          <w:i/>
          <w:sz w:val="28"/>
          <w:szCs w:val="28"/>
        </w:rPr>
      </w:pPr>
    </w:p>
    <w:p w:rsidR="008C0852" w:rsidRDefault="008C0852" w:rsidP="008C0852">
      <w:pPr>
        <w:pStyle w:val="Akapitzlist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Tytuły wybranych piosenek.</w:t>
      </w:r>
    </w:p>
    <w:p w:rsidR="008C0852" w:rsidRDefault="00091A04" w:rsidP="00091A04">
      <w:pPr>
        <w:pStyle w:val="Akapitzlist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……………………………………………………………………………………………………….</w:t>
      </w:r>
    </w:p>
    <w:p w:rsidR="00091A04" w:rsidRDefault="00091A04" w:rsidP="00091A04">
      <w:pPr>
        <w:pStyle w:val="Akapitzlist"/>
        <w:ind w:left="1080"/>
        <w:rPr>
          <w:b/>
          <w:i/>
          <w:sz w:val="28"/>
          <w:szCs w:val="28"/>
        </w:rPr>
      </w:pPr>
    </w:p>
    <w:p w:rsidR="00091A04" w:rsidRPr="00091A04" w:rsidRDefault="00091A04" w:rsidP="00091A04">
      <w:pPr>
        <w:pStyle w:val="Akapitzlist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……………………………………………………………………………………………………….</w:t>
      </w:r>
    </w:p>
    <w:p w:rsidR="008C0852" w:rsidRDefault="008C0852" w:rsidP="008C0852">
      <w:pPr>
        <w:pStyle w:val="Akapitzlist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Ilość wykonawców.</w:t>
      </w:r>
    </w:p>
    <w:p w:rsidR="008C0852" w:rsidRDefault="008C0852" w:rsidP="008C0852">
      <w:pPr>
        <w:pStyle w:val="Akapitzlist"/>
        <w:rPr>
          <w:b/>
          <w:i/>
          <w:sz w:val="28"/>
          <w:szCs w:val="28"/>
        </w:rPr>
      </w:pPr>
    </w:p>
    <w:p w:rsidR="008C0852" w:rsidRDefault="008C0852" w:rsidP="008C0852">
      <w:pPr>
        <w:pStyle w:val="Akapitzli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……………………………………………………………………………………………………………..</w:t>
      </w:r>
    </w:p>
    <w:p w:rsidR="00D86566" w:rsidRPr="00A4689C" w:rsidRDefault="00D86566" w:rsidP="00A4689C"/>
    <w:sectPr w:rsidR="00D86566" w:rsidRPr="00A4689C" w:rsidSect="00787D37">
      <w:headerReference w:type="default" r:id="rId7"/>
      <w:footerReference w:type="default" r:id="rId8"/>
      <w:pgSz w:w="11906" w:h="16838"/>
      <w:pgMar w:top="1417" w:right="1417" w:bottom="1417" w:left="1417" w:header="79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157" w:rsidRDefault="00677157" w:rsidP="00787D37">
      <w:pPr>
        <w:spacing w:after="0" w:line="240" w:lineRule="auto"/>
      </w:pPr>
      <w:r>
        <w:separator/>
      </w:r>
    </w:p>
  </w:endnote>
  <w:endnote w:type="continuationSeparator" w:id="0">
    <w:p w:rsidR="00677157" w:rsidRDefault="00677157" w:rsidP="0078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F1" w:rsidRDefault="00D4653A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4653A">
      <w:rPr>
        <w:rFonts w:asciiTheme="majorHAnsi" w:hAnsiTheme="majorHAnsi"/>
      </w:rPr>
      <w:t>I</w:t>
    </w:r>
    <w:r w:rsidR="00FA47DD">
      <w:rPr>
        <w:rFonts w:asciiTheme="majorHAnsi" w:hAnsiTheme="majorHAnsi"/>
      </w:rPr>
      <w:t>V</w:t>
    </w:r>
    <w:r w:rsidR="00672BF3">
      <w:rPr>
        <w:rFonts w:asciiTheme="majorHAnsi" w:hAnsiTheme="majorHAnsi"/>
      </w:rPr>
      <w:t xml:space="preserve"> POJEDYNEK NA GŁOSY </w:t>
    </w:r>
    <w:r w:rsidR="005465F1">
      <w:rPr>
        <w:rFonts w:asciiTheme="majorHAnsi" w:hAnsiTheme="majorHAnsi"/>
      </w:rPr>
      <w:ptab w:relativeTo="margin" w:alignment="right" w:leader="none"/>
    </w:r>
    <w:r w:rsidR="005465F1">
      <w:rPr>
        <w:rFonts w:asciiTheme="majorHAnsi" w:hAnsiTheme="majorHAnsi"/>
      </w:rPr>
      <w:t xml:space="preserve">Strona </w:t>
    </w:r>
    <w:fldSimple w:instr=" PAGE   \* MERGEFORMAT ">
      <w:r w:rsidR="00091A04" w:rsidRPr="00091A04">
        <w:rPr>
          <w:rFonts w:asciiTheme="majorHAnsi" w:hAnsiTheme="majorHAnsi"/>
          <w:noProof/>
        </w:rPr>
        <w:t>1</w:t>
      </w:r>
    </w:fldSimple>
  </w:p>
  <w:p w:rsidR="005465F1" w:rsidRDefault="005465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157" w:rsidRDefault="00677157" w:rsidP="00787D37">
      <w:pPr>
        <w:spacing w:after="0" w:line="240" w:lineRule="auto"/>
      </w:pPr>
      <w:r>
        <w:separator/>
      </w:r>
    </w:p>
  </w:footnote>
  <w:footnote w:type="continuationSeparator" w:id="0">
    <w:p w:rsidR="00677157" w:rsidRDefault="00677157" w:rsidP="00787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37" w:rsidRDefault="00A95100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6.4pt;margin-top:-26.2pt;width:171pt;height:57pt;z-index:251662336;mso-width-relative:margin;mso-height-relative:margin" stroked="f">
          <v:textbox>
            <w:txbxContent>
              <w:p w:rsidR="00787D37" w:rsidRDefault="00787D37" w:rsidP="00787D37">
                <w:pPr>
                  <w:pStyle w:val="Nagwek"/>
                  <w:jc w:val="right"/>
                  <w:rPr>
                    <w:rFonts w:ascii="Book Antiqua" w:hAnsi="Book Antiqua"/>
                    <w:b/>
                    <w:sz w:val="16"/>
                    <w:szCs w:val="16"/>
                  </w:rPr>
                </w:pPr>
                <w:r>
                  <w:rPr>
                    <w:rFonts w:ascii="Book Antiqua" w:hAnsi="Book Antiqua"/>
                    <w:b/>
                    <w:sz w:val="16"/>
                    <w:szCs w:val="16"/>
                  </w:rPr>
                  <w:t>Wojewódzki  D</w:t>
                </w:r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om Kultury </w:t>
                </w:r>
              </w:p>
              <w:p w:rsidR="00787D37" w:rsidRDefault="00787D37" w:rsidP="00787D37">
                <w:pPr>
                  <w:pStyle w:val="Nagwek"/>
                  <w:jc w:val="right"/>
                  <w:rPr>
                    <w:rFonts w:ascii="Book Antiqua" w:hAnsi="Book Antiqua"/>
                    <w:b/>
                    <w:sz w:val="16"/>
                    <w:szCs w:val="16"/>
                  </w:rPr>
                </w:pPr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im. </w:t>
                </w:r>
                <w:r>
                  <w:rPr>
                    <w:rFonts w:ascii="Book Antiqua" w:hAnsi="Book Antiqua"/>
                    <w:b/>
                    <w:sz w:val="16"/>
                    <w:szCs w:val="16"/>
                  </w:rPr>
                  <w:t>J. </w:t>
                </w:r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>Piłsudskiego w Kielcach</w:t>
                </w:r>
              </w:p>
              <w:p w:rsidR="00787D37" w:rsidRDefault="00787D37" w:rsidP="00787D37">
                <w:pPr>
                  <w:pStyle w:val="Nagwek"/>
                  <w:jc w:val="right"/>
                  <w:rPr>
                    <w:rFonts w:ascii="Book Antiqua" w:hAnsi="Book Antiqua"/>
                    <w:sz w:val="16"/>
                    <w:szCs w:val="16"/>
                  </w:rPr>
                </w:pPr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       </w:t>
                </w:r>
                <w:r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         </w:t>
                </w:r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ul. Ściegiennego 2, </w:t>
                </w:r>
                <w:r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 </w:t>
                </w:r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25-033 Kielce </w:t>
                </w:r>
                <w:r w:rsidRPr="00787D37">
                  <w:rPr>
                    <w:rFonts w:ascii="Book Antiqua" w:hAnsi="Book Antiqua"/>
                    <w:sz w:val="16"/>
                    <w:szCs w:val="16"/>
                  </w:rPr>
                  <w:t>telefon (sekretariat): 41 36 55</w:t>
                </w:r>
                <w:r>
                  <w:rPr>
                    <w:rFonts w:ascii="Book Antiqua" w:hAnsi="Book Antiqua"/>
                    <w:sz w:val="16"/>
                    <w:szCs w:val="16"/>
                  </w:rPr>
                  <w:t> </w:t>
                </w:r>
                <w:r w:rsidRPr="00787D37">
                  <w:rPr>
                    <w:rFonts w:ascii="Book Antiqua" w:hAnsi="Book Antiqua"/>
                    <w:sz w:val="16"/>
                    <w:szCs w:val="16"/>
                  </w:rPr>
                  <w:t>101</w:t>
                </w:r>
              </w:p>
              <w:p w:rsidR="00787D37" w:rsidRPr="00787D37" w:rsidRDefault="00787D37" w:rsidP="00787D37">
                <w:pPr>
                  <w:pStyle w:val="Nagwek"/>
                  <w:jc w:val="right"/>
                  <w:rPr>
                    <w:sz w:val="16"/>
                    <w:szCs w:val="16"/>
                  </w:rPr>
                </w:pPr>
                <w:proofErr w:type="spellStart"/>
                <w:r w:rsidRPr="00787D37">
                  <w:rPr>
                    <w:rFonts w:ascii="Book Antiqua" w:hAnsi="Book Antiqua"/>
                    <w:sz w:val="16"/>
                    <w:szCs w:val="16"/>
                  </w:rPr>
                  <w:t>fax</w:t>
                </w:r>
                <w:proofErr w:type="spellEnd"/>
                <w:r w:rsidRPr="00787D37">
                  <w:rPr>
                    <w:rFonts w:ascii="Book Antiqua" w:hAnsi="Book Antiqua"/>
                    <w:sz w:val="16"/>
                    <w:szCs w:val="16"/>
                  </w:rPr>
                  <w:t xml:space="preserve"> 41 361 83 81</w:t>
                </w:r>
              </w:p>
              <w:p w:rsidR="00787D37" w:rsidRPr="00787D37" w:rsidRDefault="00787D37" w:rsidP="00787D37"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71.2pt;margin-top:-26.2pt;width:171.45pt;height:57pt;z-index:251661312;mso-width-relative:margin;mso-height-relative:margin" stroked="f">
          <v:textbox>
            <w:txbxContent>
              <w:p w:rsidR="00787D37" w:rsidRDefault="00787D37" w:rsidP="00787D37">
                <w:pPr>
                  <w:pStyle w:val="Nagwek"/>
                  <w:rPr>
                    <w:rFonts w:ascii="Book Antiqua" w:eastAsia="BatangChe" w:hAnsi="Book Antiqua"/>
                    <w:b/>
                    <w:sz w:val="16"/>
                    <w:szCs w:val="16"/>
                  </w:rPr>
                </w:pPr>
                <w:r w:rsidRPr="00787D37">
                  <w:rPr>
                    <w:rFonts w:ascii="Book Antiqua" w:eastAsia="BatangChe" w:hAnsi="Book Antiqua"/>
                    <w:b/>
                    <w:noProof/>
                    <w:sz w:val="16"/>
                    <w:szCs w:val="16"/>
                    <w:lang w:eastAsia="pl-PL"/>
                  </w:rPr>
                  <w:t>Zespół Szkół Ogólnokształcących nr 15 z</w:t>
                </w:r>
                <w:r>
                  <w:rPr>
                    <w:rFonts w:ascii="Book Antiqua" w:eastAsia="BatangChe" w:hAnsi="Book Antiqua"/>
                    <w:b/>
                    <w:noProof/>
                    <w:sz w:val="16"/>
                    <w:szCs w:val="16"/>
                    <w:lang w:eastAsia="pl-PL"/>
                  </w:rPr>
                  <w:t> </w:t>
                </w:r>
                <w:r w:rsidRPr="00787D37">
                  <w:rPr>
                    <w:rFonts w:ascii="Book Antiqua" w:eastAsia="BatangChe" w:hAnsi="Book Antiqua"/>
                    <w:b/>
                    <w:noProof/>
                    <w:sz w:val="16"/>
                    <w:szCs w:val="16"/>
                    <w:lang w:eastAsia="pl-PL"/>
                  </w:rPr>
                  <w:t>Oddziałami Integracyjnymi</w:t>
                </w:r>
                <w:r w:rsidRPr="00787D37">
                  <w:rPr>
                    <w:rFonts w:ascii="Book Antiqua" w:eastAsia="BatangChe" w:hAnsi="Book Antiqua"/>
                    <w:b/>
                    <w:sz w:val="16"/>
                    <w:szCs w:val="16"/>
                  </w:rPr>
                  <w:t xml:space="preserve"> w Kielcach</w:t>
                </w:r>
              </w:p>
              <w:p w:rsidR="00787D37" w:rsidRDefault="00787D37" w:rsidP="00787D37">
                <w:pPr>
                  <w:pStyle w:val="Nagwek"/>
                  <w:rPr>
                    <w:rFonts w:ascii="Book Antiqua" w:eastAsia="BatangChe" w:hAnsi="Book Antiqua"/>
                    <w:b/>
                    <w:sz w:val="16"/>
                    <w:szCs w:val="16"/>
                  </w:rPr>
                </w:pPr>
                <w:r w:rsidRPr="00787D37">
                  <w:rPr>
                    <w:rFonts w:ascii="Book Antiqua" w:eastAsia="BatangChe" w:hAnsi="Book Antiqua"/>
                    <w:b/>
                    <w:sz w:val="16"/>
                    <w:szCs w:val="16"/>
                  </w:rPr>
                  <w:t>ul. Krzemionkowa 1, 25-705 Kielce</w:t>
                </w:r>
              </w:p>
              <w:p w:rsidR="00787D37" w:rsidRDefault="00787D37" w:rsidP="00787D37">
                <w:pPr>
                  <w:pStyle w:val="Nagwek"/>
                  <w:rPr>
                    <w:rFonts w:ascii="Book Antiqua" w:eastAsia="BatangChe" w:hAnsi="Book Antiqua"/>
                    <w:sz w:val="16"/>
                    <w:szCs w:val="16"/>
                  </w:rPr>
                </w:pPr>
                <w:r w:rsidRPr="00787D37">
                  <w:rPr>
                    <w:rFonts w:ascii="Book Antiqua" w:eastAsia="BatangChe" w:hAnsi="Book Antiqua"/>
                    <w:sz w:val="16"/>
                    <w:szCs w:val="16"/>
                  </w:rPr>
                  <w:t>telefon (centrala): 41 36 76</w:t>
                </w:r>
                <w:r>
                  <w:rPr>
                    <w:rFonts w:ascii="Book Antiqua" w:eastAsia="BatangChe" w:hAnsi="Book Antiqua"/>
                    <w:sz w:val="16"/>
                    <w:szCs w:val="16"/>
                  </w:rPr>
                  <w:t> </w:t>
                </w:r>
                <w:r w:rsidRPr="00787D37">
                  <w:rPr>
                    <w:rFonts w:ascii="Book Antiqua" w:eastAsia="BatangChe" w:hAnsi="Book Antiqua"/>
                    <w:sz w:val="16"/>
                    <w:szCs w:val="16"/>
                  </w:rPr>
                  <w:t>167</w:t>
                </w:r>
              </w:p>
              <w:p w:rsidR="00787D37" w:rsidRPr="00787D37" w:rsidRDefault="00787D37" w:rsidP="00787D37">
                <w:pPr>
                  <w:pStyle w:val="Nagwek"/>
                  <w:rPr>
                    <w:rFonts w:ascii="Book Antiqua" w:eastAsia="BatangChe" w:hAnsi="Book Antiqua"/>
                    <w:sz w:val="16"/>
                    <w:szCs w:val="16"/>
                  </w:rPr>
                </w:pPr>
                <w:r w:rsidRPr="00787D37">
                  <w:rPr>
                    <w:rFonts w:ascii="Book Antiqua" w:eastAsia="BatangChe" w:hAnsi="Book Antiqua"/>
                    <w:sz w:val="16"/>
                    <w:szCs w:val="16"/>
                  </w:rPr>
                  <w:t xml:space="preserve"> </w:t>
                </w:r>
                <w:proofErr w:type="spellStart"/>
                <w:r w:rsidRPr="00787D37">
                  <w:rPr>
                    <w:rFonts w:ascii="Book Antiqua" w:eastAsia="BatangChe" w:hAnsi="Book Antiqua"/>
                    <w:sz w:val="16"/>
                    <w:szCs w:val="16"/>
                  </w:rPr>
                  <w:t>fax</w:t>
                </w:r>
                <w:proofErr w:type="spellEnd"/>
                <w:r w:rsidRPr="00787D37">
                  <w:rPr>
                    <w:rFonts w:ascii="Book Antiqua" w:eastAsia="BatangChe" w:hAnsi="Book Antiqua"/>
                    <w:sz w:val="16"/>
                    <w:szCs w:val="16"/>
                  </w:rPr>
                  <w:t xml:space="preserve"> 41 36 76 948  </w:t>
                </w:r>
              </w:p>
            </w:txbxContent>
          </v:textbox>
        </v:shape>
      </w:pict>
    </w:r>
    <w:r w:rsidR="00787D37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-604520</wp:posOffset>
          </wp:positionH>
          <wp:positionV relativeFrom="paragraph">
            <wp:posOffset>-370840</wp:posOffset>
          </wp:positionV>
          <wp:extent cx="1428750" cy="609600"/>
          <wp:effectExtent l="19050" t="0" r="0" b="0"/>
          <wp:wrapThrough wrapText="bothSides">
            <wp:wrapPolygon edited="0">
              <wp:start x="-288" y="0"/>
              <wp:lineTo x="-288" y="20925"/>
              <wp:lineTo x="21600" y="20925"/>
              <wp:lineTo x="21600" y="0"/>
              <wp:lineTo x="-288" y="0"/>
            </wp:wrapPolygon>
          </wp:wrapThrough>
          <wp:docPr id="1" name="Obraz 1" descr="zso15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so15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7D37"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5443855</wp:posOffset>
          </wp:positionH>
          <wp:positionV relativeFrom="paragraph">
            <wp:posOffset>-370840</wp:posOffset>
          </wp:positionV>
          <wp:extent cx="914400" cy="695325"/>
          <wp:effectExtent l="19050" t="0" r="0" b="0"/>
          <wp:wrapSquare wrapText="bothSides"/>
          <wp:docPr id="3" name="Obraz 2" descr="Logo-WDK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WDK Kielc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7D37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5300980</wp:posOffset>
          </wp:positionH>
          <wp:positionV relativeFrom="paragraph">
            <wp:posOffset>-370840</wp:posOffset>
          </wp:positionV>
          <wp:extent cx="914400" cy="695325"/>
          <wp:effectExtent l="19050" t="0" r="0" b="0"/>
          <wp:wrapSquare wrapText="bothSides"/>
          <wp:docPr id="2" name="Obraz 2" descr="Logo-WDK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WDK Kielc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7D37">
      <w:t xml:space="preserve"> </w:t>
    </w:r>
  </w:p>
  <w:p w:rsidR="00787D37" w:rsidRDefault="00A95100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43.1pt;margin-top:17.35pt;width:546pt;height:0;z-index:251665408" o:connectortype="straight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681E"/>
    <w:multiLevelType w:val="hybridMultilevel"/>
    <w:tmpl w:val="069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15DD5"/>
    <w:multiLevelType w:val="hybridMultilevel"/>
    <w:tmpl w:val="10CA8D1A"/>
    <w:lvl w:ilvl="0" w:tplc="CA941C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3E2B1A"/>
    <w:multiLevelType w:val="hybridMultilevel"/>
    <w:tmpl w:val="6CF0A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>
      <o:colormenu v:ext="edit" strokecolor="none"/>
    </o:shapedefaults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87D37"/>
    <w:rsid w:val="000225DB"/>
    <w:rsid w:val="0006758F"/>
    <w:rsid w:val="00091A04"/>
    <w:rsid w:val="000C41FA"/>
    <w:rsid w:val="00105376"/>
    <w:rsid w:val="00172D41"/>
    <w:rsid w:val="001A0FA3"/>
    <w:rsid w:val="001C0767"/>
    <w:rsid w:val="00250CC2"/>
    <w:rsid w:val="00341CF0"/>
    <w:rsid w:val="00361D60"/>
    <w:rsid w:val="003A308F"/>
    <w:rsid w:val="003F0B9A"/>
    <w:rsid w:val="004B4337"/>
    <w:rsid w:val="00520A18"/>
    <w:rsid w:val="00532318"/>
    <w:rsid w:val="005465F1"/>
    <w:rsid w:val="00592602"/>
    <w:rsid w:val="00672BF3"/>
    <w:rsid w:val="00677157"/>
    <w:rsid w:val="006B231D"/>
    <w:rsid w:val="00737B80"/>
    <w:rsid w:val="00787D37"/>
    <w:rsid w:val="00880B25"/>
    <w:rsid w:val="008C0852"/>
    <w:rsid w:val="009F77F5"/>
    <w:rsid w:val="00A4689C"/>
    <w:rsid w:val="00A75F1A"/>
    <w:rsid w:val="00A95100"/>
    <w:rsid w:val="00AA3BAF"/>
    <w:rsid w:val="00AB68D3"/>
    <w:rsid w:val="00C468AC"/>
    <w:rsid w:val="00CB0653"/>
    <w:rsid w:val="00D4653A"/>
    <w:rsid w:val="00D46C84"/>
    <w:rsid w:val="00D679DC"/>
    <w:rsid w:val="00D86566"/>
    <w:rsid w:val="00D957D7"/>
    <w:rsid w:val="00DC2F16"/>
    <w:rsid w:val="00DC327E"/>
    <w:rsid w:val="00DF32A1"/>
    <w:rsid w:val="00F71FF8"/>
    <w:rsid w:val="00FA47DD"/>
    <w:rsid w:val="00FD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D37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D37"/>
  </w:style>
  <w:style w:type="paragraph" w:styleId="Stopka">
    <w:name w:val="footer"/>
    <w:basedOn w:val="Normalny"/>
    <w:link w:val="StopkaZnak"/>
    <w:uiPriority w:val="99"/>
    <w:unhideWhenUsed/>
    <w:rsid w:val="0078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D37"/>
  </w:style>
  <w:style w:type="paragraph" w:styleId="Tekstdymka">
    <w:name w:val="Balloon Text"/>
    <w:basedOn w:val="Normalny"/>
    <w:link w:val="TekstdymkaZnak"/>
    <w:uiPriority w:val="99"/>
    <w:semiHidden/>
    <w:unhideWhenUsed/>
    <w:rsid w:val="0078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D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65F1"/>
    <w:pPr>
      <w:ind w:left="720"/>
      <w:contextualSpacing/>
    </w:pPr>
    <w:rPr>
      <w:rFonts w:ascii="Calibri" w:hAnsi="Calibri"/>
      <w:sz w:val="22"/>
      <w:szCs w:val="22"/>
    </w:rPr>
  </w:style>
  <w:style w:type="character" w:styleId="HTML-cytat">
    <w:name w:val="HTML Cite"/>
    <w:basedOn w:val="Domylnaczcionkaakapitu"/>
    <w:uiPriority w:val="99"/>
    <w:unhideWhenUsed/>
    <w:rsid w:val="005465F1"/>
    <w:rPr>
      <w:i/>
      <w:iCs/>
    </w:rPr>
  </w:style>
  <w:style w:type="character" w:styleId="Hipercze">
    <w:name w:val="Hyperlink"/>
    <w:basedOn w:val="Domylnaczcionkaakapitu"/>
    <w:rsid w:val="005465F1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92602"/>
    <w:pPr>
      <w:spacing w:before="100" w:beforeAutospacing="1" w:after="100" w:afterAutospacing="1" w:line="240" w:lineRule="auto"/>
    </w:pPr>
    <w:rPr>
      <w:rFonts w:eastAsia="Times New Roman"/>
      <w:lang w:eastAsia="pl-PL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komp5</dc:creator>
  <cp:lastModifiedBy>komp5</cp:lastModifiedBy>
  <cp:revision>7</cp:revision>
  <cp:lastPrinted>2014-01-29T12:43:00Z</cp:lastPrinted>
  <dcterms:created xsi:type="dcterms:W3CDTF">2014-01-29T22:52:00Z</dcterms:created>
  <dcterms:modified xsi:type="dcterms:W3CDTF">2015-09-21T07:28:00Z</dcterms:modified>
</cp:coreProperties>
</file>